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FBD3AA" w14:textId="77777777" w:rsidR="00000000" w:rsidRPr="00820E7C" w:rsidRDefault="00000000">
      <w:pPr>
        <w:spacing w:after="0" w:line="240" w:lineRule="auto"/>
        <w:jc w:val="center"/>
        <w:rPr>
          <w:color w:val="000000" w:themeColor="text1"/>
        </w:rPr>
      </w:pPr>
      <w:r w:rsidRPr="00820E7C">
        <w:rPr>
          <w:rStyle w:val="Strong"/>
          <w:color w:val="000000" w:themeColor="text1"/>
          <w:sz w:val="24"/>
          <w:szCs w:val="24"/>
        </w:rPr>
        <w:t>CỘNG HÒA XÃ HỘI CHỦ NGHĨA VIỆT NAM</w:t>
      </w:r>
    </w:p>
    <w:p w14:paraId="3CF3D821" w14:textId="77777777" w:rsidR="00000000" w:rsidRPr="00820E7C" w:rsidRDefault="00000000">
      <w:pPr>
        <w:spacing w:after="0" w:line="240" w:lineRule="auto"/>
        <w:jc w:val="center"/>
        <w:rPr>
          <w:color w:val="000000" w:themeColor="text1"/>
        </w:rPr>
      </w:pPr>
      <w:r w:rsidRPr="00820E7C">
        <w:rPr>
          <w:b/>
          <w:bCs/>
          <w:color w:val="000000" w:themeColor="text1"/>
          <w:sz w:val="22"/>
        </w:rPr>
        <w:t>Độc lập - Tự do - Hạnh phúc</w:t>
      </w:r>
    </w:p>
    <w:p w14:paraId="71B74CBE" w14:textId="77777777" w:rsidR="00000000" w:rsidRPr="00820E7C" w:rsidRDefault="00000000">
      <w:pPr>
        <w:spacing w:after="0" w:line="240" w:lineRule="auto"/>
        <w:jc w:val="center"/>
        <w:rPr>
          <w:color w:val="000000" w:themeColor="text1"/>
        </w:rPr>
      </w:pPr>
      <w:r w:rsidRPr="00820E7C">
        <w:rPr>
          <w:color w:val="000000" w:themeColor="text1"/>
          <w:sz w:val="22"/>
        </w:rPr>
        <w:t>________________</w:t>
      </w:r>
    </w:p>
    <w:p w14:paraId="2007FE4D" w14:textId="77777777" w:rsidR="00000000" w:rsidRPr="00820E7C" w:rsidRDefault="00000000">
      <w:pPr>
        <w:spacing w:after="0" w:line="240" w:lineRule="auto"/>
        <w:jc w:val="right"/>
        <w:rPr>
          <w:color w:val="000000" w:themeColor="text1"/>
        </w:rPr>
      </w:pPr>
      <w:r w:rsidRPr="00820E7C">
        <w:rPr>
          <w:i/>
          <w:color w:val="000000" w:themeColor="text1"/>
          <w:sz w:val="22"/>
        </w:rPr>
        <w:t>…………ngày……tháng…… năm ……</w:t>
      </w:r>
    </w:p>
    <w:p w14:paraId="6DB38B63" w14:textId="77777777" w:rsidR="00000000" w:rsidRPr="00820E7C" w:rsidRDefault="00000000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</w:p>
    <w:p w14:paraId="1BF756BE" w14:textId="77777777" w:rsidR="00000000" w:rsidRPr="00820E7C" w:rsidRDefault="00000000">
      <w:pPr>
        <w:shd w:val="clear" w:color="auto" w:fill="FFFFFF"/>
        <w:spacing w:after="0" w:line="240" w:lineRule="auto"/>
        <w:jc w:val="center"/>
        <w:rPr>
          <w:color w:val="000000" w:themeColor="text1"/>
        </w:rPr>
      </w:pPr>
      <w:r w:rsidRPr="00820E7C">
        <w:rPr>
          <w:rFonts w:eastAsia="Times New Roman"/>
          <w:b/>
          <w:bCs/>
          <w:color w:val="000000" w:themeColor="text1"/>
          <w:sz w:val="30"/>
          <w:szCs w:val="30"/>
          <w:lang w:eastAsia="en-GB"/>
        </w:rPr>
        <w:t>ĐƠN ĐỀ NGHỊ</w:t>
      </w:r>
    </w:p>
    <w:p w14:paraId="7AC78193" w14:textId="77777777" w:rsidR="00000000" w:rsidRPr="00820E7C" w:rsidRDefault="00000000">
      <w:pPr>
        <w:shd w:val="clear" w:color="auto" w:fill="FFFFFF"/>
        <w:spacing w:after="0" w:line="240" w:lineRule="auto"/>
        <w:contextualSpacing/>
        <w:jc w:val="center"/>
        <w:rPr>
          <w:color w:val="000000" w:themeColor="text1"/>
        </w:rPr>
      </w:pPr>
      <w:r w:rsidRPr="00820E7C">
        <w:rPr>
          <w:rFonts w:eastAsia="Times New Roman"/>
          <w:bCs/>
          <w:i/>
          <w:color w:val="000000" w:themeColor="text1"/>
          <w:sz w:val="22"/>
          <w:lang w:eastAsia="en-GB"/>
        </w:rPr>
        <w:t xml:space="preserve">(V/v: </w:t>
      </w:r>
      <w:r w:rsidRPr="00820E7C">
        <w:rPr>
          <w:rFonts w:ascii="Wingdings 2" w:eastAsia="Wingdings 2" w:hAnsi="Wingdings 2" w:cs="Wingdings 2"/>
          <w:color w:val="000000" w:themeColor="text1"/>
          <w:sz w:val="22"/>
        </w:rPr>
        <w:t></w:t>
      </w:r>
      <w:r w:rsidRPr="00820E7C">
        <w:rPr>
          <w:rFonts w:eastAsia="Times New Roman"/>
          <w:i/>
          <w:color w:val="000000" w:themeColor="text1"/>
          <w:sz w:val="22"/>
        </w:rPr>
        <w:t xml:space="preserve"> </w:t>
      </w:r>
      <w:r w:rsidRPr="00820E7C">
        <w:rPr>
          <w:rFonts w:eastAsia="Times New Roman"/>
          <w:bCs/>
          <w:i/>
          <w:color w:val="000000" w:themeColor="text1"/>
          <w:sz w:val="22"/>
          <w:lang w:eastAsia="en-GB"/>
        </w:rPr>
        <w:t xml:space="preserve">Thay đổi thông tin chứng thư số; </w:t>
      </w:r>
      <w:r w:rsidRPr="00820E7C">
        <w:rPr>
          <w:rFonts w:ascii="Wingdings 2" w:eastAsia="Wingdings 2" w:hAnsi="Wingdings 2" w:cs="Wingdings 2"/>
          <w:color w:val="000000" w:themeColor="text1"/>
          <w:sz w:val="22"/>
        </w:rPr>
        <w:t></w:t>
      </w:r>
      <w:r w:rsidRPr="00820E7C">
        <w:rPr>
          <w:rFonts w:eastAsia="Times New Roman"/>
          <w:i/>
          <w:color w:val="000000" w:themeColor="text1"/>
          <w:sz w:val="22"/>
        </w:rPr>
        <w:t xml:space="preserve"> </w:t>
      </w:r>
      <w:r w:rsidRPr="00820E7C">
        <w:rPr>
          <w:rFonts w:eastAsia="Times New Roman"/>
          <w:bCs/>
          <w:i/>
          <w:color w:val="000000" w:themeColor="text1"/>
          <w:sz w:val="22"/>
          <w:lang w:eastAsia="en-GB"/>
        </w:rPr>
        <w:t>Gia hạn chứng thư số)</w:t>
      </w:r>
    </w:p>
    <w:p w14:paraId="52C2DA57" w14:textId="77777777" w:rsidR="00000000" w:rsidRPr="00820E7C" w:rsidRDefault="00000000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Cs/>
          <w:i/>
          <w:color w:val="000000" w:themeColor="text1"/>
          <w:sz w:val="24"/>
          <w:szCs w:val="24"/>
          <w:lang w:eastAsia="en-GB"/>
        </w:rPr>
      </w:pPr>
    </w:p>
    <w:tbl>
      <w:tblPr>
        <w:tblW w:w="0" w:type="auto"/>
        <w:tblInd w:w="-719" w:type="dxa"/>
        <w:tblLayout w:type="fixed"/>
        <w:tblLook w:val="0000" w:firstRow="0" w:lastRow="0" w:firstColumn="0" w:lastColumn="0" w:noHBand="0" w:noVBand="0"/>
      </w:tblPr>
      <w:tblGrid>
        <w:gridCol w:w="3075"/>
        <w:gridCol w:w="233"/>
        <w:gridCol w:w="924"/>
        <w:gridCol w:w="2786"/>
        <w:gridCol w:w="1446"/>
        <w:gridCol w:w="2361"/>
        <w:gridCol w:w="103"/>
        <w:gridCol w:w="35"/>
        <w:gridCol w:w="10"/>
        <w:gridCol w:w="15"/>
      </w:tblGrid>
      <w:tr w:rsidR="00820E7C" w:rsidRPr="00820E7C" w14:paraId="469C8E4B" w14:textId="77777777">
        <w:trPr>
          <w:trHeight w:val="551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183F11DA" w14:textId="77777777" w:rsidR="00000000" w:rsidRPr="00820E7C" w:rsidRDefault="00000000">
            <w:pPr>
              <w:tabs>
                <w:tab w:val="left" w:pos="285"/>
              </w:tabs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1. Thông tin cơ quan, tổ chức, hộ kinh doanh</w:t>
            </w:r>
            <w:r w:rsidRPr="00820E7C">
              <w:rPr>
                <w:b/>
                <w:color w:val="000000" w:themeColor="text1"/>
                <w:sz w:val="22"/>
                <w:vertAlign w:val="superscript"/>
              </w:rPr>
              <w:t>1</w:t>
            </w:r>
            <w:r w:rsidRPr="00820E7C">
              <w:rPr>
                <w:b/>
                <w:color w:val="000000" w:themeColor="text1"/>
                <w:sz w:val="22"/>
              </w:rPr>
              <w:t xml:space="preserve"> </w:t>
            </w:r>
            <w:r w:rsidRPr="00820E7C">
              <w:rPr>
                <w:i/>
                <w:color w:val="000000" w:themeColor="text1"/>
                <w:sz w:val="22"/>
              </w:rPr>
              <w:t>(Khai báo nếu loại chứng thư là cơ quan, tổ chức hoặc cá nhân thuộc cơ quan, tổ chức hoặc hộ kinh doanh)</w:t>
            </w:r>
          </w:p>
        </w:tc>
      </w:tr>
      <w:tr w:rsidR="00820E7C" w:rsidRPr="00820E7C" w14:paraId="268D4D0F" w14:textId="77777777">
        <w:trPr>
          <w:trHeight w:val="250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F0BB2A0" w14:textId="77777777" w:rsidR="00000000" w:rsidRPr="00820E7C" w:rsidRDefault="00000000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Tên cơ quan, tổ chức, hộ kinh doanh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0AD17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820E7C" w:rsidRPr="00820E7C" w14:paraId="25111B57" w14:textId="77777777">
        <w:trPr>
          <w:trHeight w:val="343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5D1FC1D" w14:textId="77777777" w:rsidR="00000000" w:rsidRPr="00820E7C" w:rsidRDefault="00000000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Mã số thuế/Mã ngân sách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198D6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0E7C" w:rsidRPr="00820E7C" w14:paraId="5853DF34" w14:textId="77777777">
        <w:trPr>
          <w:trHeight w:val="402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C52AB07" w14:textId="77777777" w:rsidR="00000000" w:rsidRPr="00820E7C" w:rsidRDefault="00000000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Địa chỉ trụ sở (Tỉnh/Thành phố)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7FDE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0E7C" w:rsidRPr="00820E7C" w14:paraId="2CB0923D" w14:textId="77777777">
        <w:trPr>
          <w:trHeight w:val="432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24A6C3C1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2. Thông tin cá nhân</w:t>
            </w:r>
            <w:r w:rsidRPr="00820E7C">
              <w:rPr>
                <w:b/>
                <w:color w:val="000000" w:themeColor="text1"/>
                <w:sz w:val="22"/>
                <w:vertAlign w:val="superscript"/>
              </w:rPr>
              <w:t>1</w:t>
            </w:r>
            <w:r w:rsidRPr="00820E7C">
              <w:rPr>
                <w:b/>
                <w:color w:val="000000" w:themeColor="text1"/>
                <w:sz w:val="22"/>
              </w:rPr>
              <w:t xml:space="preserve"> </w:t>
            </w:r>
            <w:r w:rsidRPr="00820E7C">
              <w:rPr>
                <w:i/>
                <w:color w:val="000000" w:themeColor="text1"/>
                <w:sz w:val="22"/>
              </w:rPr>
              <w:t>(Đại diện cơ quan, tổ chức, hộ kinh doanh/Cá nhân sở hữu chứng thư)</w:t>
            </w:r>
          </w:p>
        </w:tc>
      </w:tr>
      <w:tr w:rsidR="00820E7C" w:rsidRPr="00820E7C" w14:paraId="25BA1F5F" w14:textId="77777777">
        <w:trPr>
          <w:trHeight w:val="432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CE700CF" w14:textId="77777777" w:rsidR="00000000" w:rsidRPr="00820E7C" w:rsidRDefault="00000000">
            <w:pPr>
              <w:spacing w:before="57" w:after="57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Họ tên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6C617" w14:textId="77777777" w:rsidR="00000000" w:rsidRPr="00820E7C" w:rsidRDefault="00000000">
            <w:pPr>
              <w:snapToGrid w:val="0"/>
              <w:spacing w:after="0" w:line="336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7CC166AD" w14:textId="77777777">
        <w:trPr>
          <w:trHeight w:val="29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EAF1DD"/>
            <w:vAlign w:val="center"/>
          </w:tcPr>
          <w:p w14:paraId="70525022" w14:textId="77777777" w:rsidR="00000000" w:rsidRPr="00820E7C" w:rsidRDefault="00000000">
            <w:pPr>
              <w:spacing w:before="57" w:after="57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Số CCCD/Căn cước/Hộ chiếu/Thị Thực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91347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2C54610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Ngày cấp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DA14A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color w:val="000000" w:themeColor="text1"/>
                <w:sz w:val="22"/>
              </w:rPr>
            </w:pPr>
          </w:p>
        </w:tc>
      </w:tr>
      <w:tr w:rsidR="00820E7C" w:rsidRPr="00820E7C" w14:paraId="6033D411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28CF00A" w14:textId="77777777" w:rsidR="00000000" w:rsidRPr="00820E7C" w:rsidRDefault="00000000">
            <w:pPr>
              <w:spacing w:before="57" w:after="57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 xml:space="preserve">Email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6669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9227527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SĐT di động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53D0C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32797CC7" w14:textId="77777777">
        <w:trPr>
          <w:trHeight w:val="477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3F5B80CB" w14:textId="77777777" w:rsidR="00000000" w:rsidRPr="00820E7C" w:rsidRDefault="00000000">
            <w:pPr>
              <w:spacing w:before="57" w:after="57" w:line="240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Địa chỉ thường trú/cư trú (Tỉnh/Thành phố)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8C5D0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32FF7E57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9B4AB51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Chức danh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D382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790ADE3F" w14:textId="77777777">
        <w:trPr>
          <w:trHeight w:val="351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0E9EB177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3. Thông tin chứng thư số cần thay đổi</w:t>
            </w:r>
          </w:p>
        </w:tc>
      </w:tr>
      <w:tr w:rsidR="00820E7C" w:rsidRPr="00820E7C" w14:paraId="42838740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30FD03AF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Loại chứng thư số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32085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Cs/>
                <w:color w:val="000000" w:themeColor="text1"/>
                <w:sz w:val="22"/>
                <w:highlight w:val="white"/>
              </w:rPr>
              <w:t></w:t>
            </w:r>
            <w:r w:rsidRPr="00820E7C">
              <w:rPr>
                <w:rFonts w:eastAsia="Times New Roman"/>
                <w:bCs/>
                <w:color w:val="000000" w:themeColor="text1"/>
                <w:sz w:val="22"/>
                <w:highlight w:val="white"/>
              </w:rPr>
              <w:t xml:space="preserve"> </w:t>
            </w:r>
            <w:r w:rsidRPr="00820E7C">
              <w:rPr>
                <w:bCs/>
                <w:color w:val="000000" w:themeColor="text1"/>
                <w:sz w:val="22"/>
                <w:highlight w:val="white"/>
              </w:rPr>
              <w:t xml:space="preserve">Cơ quan, tổ chức, hộ kinh doanh          </w:t>
            </w:r>
            <w:r w:rsidRPr="00820E7C">
              <w:rPr>
                <w:bCs/>
                <w:color w:val="000000" w:themeColor="text1"/>
                <w:sz w:val="22"/>
                <w:highlight w:val="white"/>
              </w:rPr>
              <w:t xml:space="preserve"> Cá nhân thuộc cơ quan, tổ chức           </w:t>
            </w:r>
            <w:r w:rsidRPr="00820E7C">
              <w:rPr>
                <w:bCs/>
                <w:color w:val="000000" w:themeColor="text1"/>
                <w:sz w:val="22"/>
                <w:highlight w:val="white"/>
              </w:rPr>
              <w:t> Cá nhân</w:t>
            </w:r>
          </w:p>
        </w:tc>
      </w:tr>
      <w:tr w:rsidR="00820E7C" w:rsidRPr="00820E7C" w14:paraId="3A585C50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AE882AF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rFonts w:eastAsia="Times New Roman"/>
                <w:b/>
                <w:color w:val="000000" w:themeColor="text1"/>
                <w:sz w:val="22"/>
                <w:lang w:val="vi-VN" w:eastAsia="en-GB"/>
              </w:rPr>
              <w:t>Số hiệu (Serial Number)</w:t>
            </w:r>
          </w:p>
        </w:tc>
        <w:tc>
          <w:tcPr>
            <w:tcW w:w="6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A44A5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4FB8E6F2" w14:textId="77777777">
        <w:trPr>
          <w:trHeight w:val="351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6ADA31E4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 xml:space="preserve">4. Thông tin thay đổi </w:t>
            </w:r>
            <w:r w:rsidRPr="00820E7C">
              <w:rPr>
                <w:i/>
                <w:color w:val="000000" w:themeColor="text1"/>
                <w:sz w:val="22"/>
              </w:rPr>
              <w:t>(Chỉ khai báo thông tin cần thay đổi)</w:t>
            </w:r>
          </w:p>
        </w:tc>
      </w:tr>
      <w:tr w:rsidR="00820E7C" w:rsidRPr="00820E7C" w14:paraId="032E8561" w14:textId="77777777">
        <w:trPr>
          <w:trHeight w:val="351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380BA25" w14:textId="77777777" w:rsidR="00000000" w:rsidRPr="00820E7C" w:rsidRDefault="00000000">
            <w:pPr>
              <w:spacing w:after="0" w:line="336" w:lineRule="auto"/>
              <w:jc w:val="center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>Nội dung</w:t>
            </w:r>
          </w:p>
        </w:tc>
        <w:tc>
          <w:tcPr>
            <w:tcW w:w="278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C71C3F4" w14:textId="77777777" w:rsidR="00000000" w:rsidRPr="00820E7C" w:rsidRDefault="00000000">
            <w:pPr>
              <w:spacing w:after="0" w:line="336" w:lineRule="auto"/>
              <w:jc w:val="center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>Thông tin cũ</w:t>
            </w:r>
          </w:p>
        </w:tc>
        <w:tc>
          <w:tcPr>
            <w:tcW w:w="3970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33774F6B" w14:textId="77777777" w:rsidR="00000000" w:rsidRPr="00820E7C" w:rsidRDefault="00000000">
            <w:pPr>
              <w:spacing w:after="0" w:line="336" w:lineRule="auto"/>
              <w:jc w:val="center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>Thông tin mới</w:t>
            </w:r>
          </w:p>
        </w:tc>
      </w:tr>
      <w:tr w:rsidR="00820E7C" w:rsidRPr="00820E7C" w14:paraId="12C34A9D" w14:textId="77777777">
        <w:trPr>
          <w:trHeight w:val="415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2ABF94FC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A. Thông tin cơ quan, tổ chức, hộ kinh doanh</w:t>
            </w:r>
          </w:p>
        </w:tc>
      </w:tr>
      <w:tr w:rsidR="00820E7C" w:rsidRPr="00820E7C" w14:paraId="496A13AC" w14:textId="77777777">
        <w:trPr>
          <w:trHeight w:val="415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91222F4" w14:textId="77777777" w:rsidR="00000000" w:rsidRPr="00820E7C" w:rsidRDefault="00000000">
            <w:pPr>
              <w:numPr>
                <w:ilvl w:val="0"/>
                <w:numId w:val="5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Tên cơ quan, tổ chức, hộ kinh doanh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D423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E395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099DDFE9" w14:textId="77777777">
        <w:trPr>
          <w:trHeight w:val="351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5818441" w14:textId="77777777" w:rsidR="00000000" w:rsidRPr="00820E7C" w:rsidRDefault="00000000">
            <w:pPr>
              <w:numPr>
                <w:ilvl w:val="0"/>
                <w:numId w:val="5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Mã số thuế/Mã ngân sách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7220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61E87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3550325E" w14:textId="77777777">
        <w:trPr>
          <w:trHeight w:val="351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8A3B056" w14:textId="77777777" w:rsidR="00000000" w:rsidRPr="00820E7C" w:rsidRDefault="00000000">
            <w:pPr>
              <w:numPr>
                <w:ilvl w:val="0"/>
                <w:numId w:val="5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Địa chỉ trụ sở (Tỉnh/Thành phố)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079AF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8E905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5253F0B6" w14:textId="77777777">
        <w:trPr>
          <w:trHeight w:val="351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60A919E9" w14:textId="77777777" w:rsidR="00000000" w:rsidRPr="00820E7C" w:rsidRDefault="00000000">
            <w:pPr>
              <w:spacing w:after="0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B. Thông tin đại diện cơ quan, tổ chức, hộ kinh doanh/cá nhân sở hữu chứng thư</w:t>
            </w:r>
          </w:p>
        </w:tc>
      </w:tr>
      <w:tr w:rsidR="00820E7C" w:rsidRPr="00820E7C" w14:paraId="27916D31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94653A0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Họ và tên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1557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679F5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5D47B3A4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116CBB1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Số CCCD/Căn cước/Hộ chiếu/Thị Thực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0571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A861D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6248270D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2C381C2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Ngày cấp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B2FD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060A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1DB2D321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50F15C3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Địa chỉ thường trú/cư trú (Tỉnh/Thành phố)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8CDE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2EEDF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678F342C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05A650A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 xml:space="preserve">Chức danh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3187B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F1D98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765340C1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BD161A9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Email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7CE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0114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120E5854" w14:textId="77777777">
        <w:trPr>
          <w:trHeight w:val="351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2E83142" w14:textId="77777777" w:rsidR="00000000" w:rsidRPr="00820E7C" w:rsidRDefault="00000000">
            <w:pPr>
              <w:numPr>
                <w:ilvl w:val="0"/>
                <w:numId w:val="4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2"/>
              </w:rPr>
              <w:t>Số điện thoại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A8A3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05234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b/>
                <w:color w:val="000000" w:themeColor="text1"/>
                <w:sz w:val="22"/>
              </w:rPr>
            </w:pPr>
          </w:p>
        </w:tc>
      </w:tr>
      <w:tr w:rsidR="00820E7C" w:rsidRPr="00820E7C" w14:paraId="2330DF64" w14:textId="77777777">
        <w:trPr>
          <w:trHeight w:val="390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/>
            <w:vAlign w:val="center"/>
          </w:tcPr>
          <w:p w14:paraId="4B5F5446" w14:textId="77777777" w:rsidR="00000000" w:rsidRPr="00820E7C" w:rsidRDefault="00000000">
            <w:p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  <w:lastRenderedPageBreak/>
              <w:t xml:space="preserve">C. Yêu cầu khác </w:t>
            </w:r>
          </w:p>
        </w:tc>
      </w:tr>
      <w:tr w:rsidR="00820E7C" w:rsidRPr="00820E7C" w14:paraId="731E5A52" w14:textId="77777777">
        <w:trPr>
          <w:trHeight w:val="390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4F6D0A1" w14:textId="77777777" w:rsidR="00000000" w:rsidRPr="00820E7C" w:rsidRDefault="00000000">
            <w:pPr>
              <w:numPr>
                <w:ilvl w:val="0"/>
                <w:numId w:val="6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 xml:space="preserve">Thay đổi người liên hệ/ thông tin tài khoản 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70A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3970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3A719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</w:tr>
      <w:tr w:rsidR="00820E7C" w:rsidRPr="00820E7C" w14:paraId="09028B77" w14:textId="77777777">
        <w:trPr>
          <w:trHeight w:val="390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E7BFFBC" w14:textId="77777777" w:rsidR="00000000" w:rsidRPr="00820E7C" w:rsidRDefault="00000000">
            <w:pPr>
              <w:numPr>
                <w:ilvl w:val="0"/>
                <w:numId w:val="6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>Thay đổi số điện thoại nhận OTP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CA8E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3970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D7BC9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</w:tr>
      <w:tr w:rsidR="00820E7C" w:rsidRPr="00820E7C" w14:paraId="466A0475" w14:textId="77777777">
        <w:trPr>
          <w:trHeight w:val="390"/>
        </w:trPr>
        <w:tc>
          <w:tcPr>
            <w:tcW w:w="4232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41AD059C" w14:textId="77777777" w:rsidR="00000000" w:rsidRPr="00820E7C" w:rsidRDefault="00000000">
            <w:pPr>
              <w:numPr>
                <w:ilvl w:val="0"/>
                <w:numId w:val="6"/>
              </w:numPr>
              <w:spacing w:after="0" w:line="336" w:lineRule="auto"/>
              <w:jc w:val="left"/>
              <w:rPr>
                <w:color w:val="000000" w:themeColor="text1"/>
              </w:rPr>
            </w:pPr>
            <w:r w:rsidRPr="00820E7C">
              <w:rPr>
                <w:b/>
                <w:bCs/>
                <w:color w:val="000000" w:themeColor="text1"/>
                <w:sz w:val="22"/>
              </w:rPr>
              <w:t>Ngày hết hạn số CCCD/Căn cước/Hộ chiếu/Thị Thực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000C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3970" w:type="dxa"/>
            <w:gridSpan w:val="6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7A60C" w14:textId="77777777" w:rsidR="00000000" w:rsidRPr="00820E7C" w:rsidRDefault="00000000">
            <w:pPr>
              <w:snapToGrid w:val="0"/>
              <w:spacing w:after="0" w:line="336" w:lineRule="auto"/>
              <w:jc w:val="left"/>
              <w:rPr>
                <w:rFonts w:eastAsia="Times New Roman"/>
                <w:b/>
                <w:bCs/>
                <w:iCs/>
                <w:color w:val="000000" w:themeColor="text1"/>
                <w:sz w:val="22"/>
                <w:lang w:eastAsia="en-GB"/>
              </w:rPr>
            </w:pPr>
          </w:p>
        </w:tc>
      </w:tr>
      <w:tr w:rsidR="00820E7C" w:rsidRPr="00820E7C" w14:paraId="72BFD4BE" w14:textId="77777777">
        <w:trPr>
          <w:gridAfter w:val="2"/>
          <w:wAfter w:w="25" w:type="dxa"/>
          <w:trHeight w:val="324"/>
        </w:trPr>
        <w:tc>
          <w:tcPr>
            <w:tcW w:w="10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DE22" w14:textId="77777777" w:rsidR="00000000" w:rsidRPr="00820E7C" w:rsidRDefault="00000000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820E7C">
              <w:rPr>
                <w:color w:val="000000" w:themeColor="text1"/>
                <w:sz w:val="22"/>
              </w:rPr>
              <w:t xml:space="preserve">Chúng tôi đã tham khảo và đồng ý với cước phí sử dụng gói sản phẩm/dịch vụ được mô tả tại </w:t>
            </w:r>
            <w:hyperlink r:id="rId7" w:history="1">
              <w:r w:rsidRPr="00820E7C">
                <w:rPr>
                  <w:rStyle w:val="Hyperlink"/>
                  <w:color w:val="000000" w:themeColor="text1"/>
                  <w:sz w:val="22"/>
                </w:rPr>
                <w:t>https://esign.misa.vn/</w:t>
              </w:r>
            </w:hyperlink>
          </w:p>
          <w:p w14:paraId="030BB232" w14:textId="77777777" w:rsidR="00000000" w:rsidRPr="00820E7C" w:rsidRDefault="00000000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820E7C">
              <w:rPr>
                <w:color w:val="000000" w:themeColor="text1"/>
                <w:sz w:val="22"/>
              </w:rPr>
              <w:t>Chúng tôi cam kết các thông tin khai trong Đơn đề nghị này là đúng sự thật và chịu hoàn toàn trách nhiệm đối với các thông tin này./.</w:t>
            </w:r>
          </w:p>
        </w:tc>
      </w:tr>
      <w:tr w:rsidR="00820E7C" w:rsidRPr="00820E7C" w14:paraId="5ECF2EE4" w14:textId="77777777">
        <w:trPr>
          <w:gridAfter w:val="2"/>
          <w:wAfter w:w="25" w:type="dxa"/>
          <w:trHeight w:val="324"/>
        </w:trPr>
        <w:tc>
          <w:tcPr>
            <w:tcW w:w="10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8026" w14:textId="77777777" w:rsidR="00000000" w:rsidRPr="00820E7C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820E7C">
              <w:rPr>
                <w:rFonts w:eastAsia="Times New Roman"/>
                <w:b/>
                <w:i/>
                <w:color w:val="000000" w:themeColor="text1"/>
                <w:sz w:val="22"/>
                <w:lang w:eastAsia="en-GB"/>
              </w:rPr>
              <w:t xml:space="preserve">* Lưu ý: </w:t>
            </w:r>
          </w:p>
          <w:p w14:paraId="05AE1DC8" w14:textId="77777777" w:rsidR="00000000" w:rsidRPr="00820E7C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820E7C">
              <w:rPr>
                <w:rFonts w:eastAsia="Times New Roman"/>
                <w:i/>
                <w:color w:val="000000" w:themeColor="text1"/>
                <w:sz w:val="22"/>
                <w:lang w:eastAsia="en-GB"/>
              </w:rPr>
              <w:t xml:space="preserve">Một số thông tin khi thay đổi, MISA sẽ thu hồi chứng thư cũ và cấp chứng thư khác với số </w:t>
            </w:r>
            <w:r w:rsidRPr="00820E7C">
              <w:rPr>
                <w:rFonts w:eastAsia="Times New Roman"/>
                <w:b/>
                <w:i/>
                <w:color w:val="000000" w:themeColor="text1"/>
                <w:sz w:val="22"/>
                <w:lang w:eastAsia="en-GB"/>
              </w:rPr>
              <w:t>Serial Number mới</w:t>
            </w:r>
            <w:r w:rsidRPr="00820E7C">
              <w:rPr>
                <w:rFonts w:eastAsia="Times New Roman"/>
                <w:i/>
                <w:color w:val="000000" w:themeColor="text1"/>
                <w:sz w:val="22"/>
                <w:lang w:eastAsia="en-GB"/>
              </w:rPr>
              <w:t>.</w:t>
            </w:r>
            <w:r w:rsidRPr="00820E7C">
              <w:rPr>
                <w:rFonts w:eastAsia="Times New Roman"/>
                <w:i/>
                <w:iCs/>
                <w:color w:val="000000" w:themeColor="text1"/>
                <w:sz w:val="22"/>
                <w:lang w:eastAsia="en-GB"/>
              </w:rPr>
              <w:t xml:space="preserve"> </w:t>
            </w:r>
            <w:r w:rsidRPr="00820E7C">
              <w:rPr>
                <w:rFonts w:eastAsia="Times New Roman"/>
                <w:i/>
                <w:color w:val="000000" w:themeColor="text1"/>
                <w:sz w:val="22"/>
                <w:lang w:eastAsia="en-GB"/>
              </w:rPr>
              <w:t xml:space="preserve">Quý khách cần đăng ký lại chứng thư mới với: </w:t>
            </w:r>
            <w:r w:rsidRPr="00820E7C">
              <w:rPr>
                <w:rFonts w:eastAsia="Times New Roman"/>
                <w:b/>
                <w:i/>
                <w:color w:val="000000" w:themeColor="text1"/>
                <w:sz w:val="22"/>
                <w:lang w:eastAsia="en-GB"/>
              </w:rPr>
              <w:t>Hải Quan, Thuế, Bảo Hiểm Xã Hội</w:t>
            </w:r>
            <w:r w:rsidRPr="00820E7C">
              <w:rPr>
                <w:rFonts w:eastAsia="Times New Roman"/>
                <w:bCs/>
                <w:i/>
                <w:color w:val="000000" w:themeColor="text1"/>
                <w:sz w:val="22"/>
                <w:lang w:eastAsia="en-GB"/>
              </w:rPr>
              <w:t>…</w:t>
            </w:r>
            <w:r w:rsidRPr="00820E7C">
              <w:rPr>
                <w:rFonts w:eastAsia="Times New Roman"/>
                <w:i/>
                <w:iCs/>
                <w:color w:val="000000" w:themeColor="text1"/>
                <w:sz w:val="22"/>
                <w:lang w:eastAsia="en-GB"/>
              </w:rPr>
              <w:t>Đơn này sẽ thay thế cho đơn đề nghị thu hồi chứng thư số cũ.</w:t>
            </w:r>
          </w:p>
          <w:p w14:paraId="03B92B52" w14:textId="77777777" w:rsidR="00000000" w:rsidRPr="00820E7C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820E7C">
              <w:rPr>
                <w:rFonts w:eastAsia="Times New Roman"/>
                <w:i/>
                <w:iCs/>
                <w:color w:val="000000" w:themeColor="text1"/>
                <w:sz w:val="22"/>
                <w:lang w:eastAsia="en-GB"/>
              </w:rPr>
              <w:t>Địa chỉ chi tiết không thể hiện trên chứng thư số. Chứng thư số chỉ thể hiện Tỉnh/Thành Phố</w:t>
            </w:r>
          </w:p>
          <w:p w14:paraId="71BF9BF6" w14:textId="77777777" w:rsidR="00000000" w:rsidRPr="00820E7C" w:rsidRDefault="00000000">
            <w:pPr>
              <w:tabs>
                <w:tab w:val="left" w:pos="1830"/>
              </w:tabs>
              <w:rPr>
                <w:color w:val="000000" w:themeColor="text1"/>
              </w:rPr>
            </w:pPr>
            <w:r w:rsidRPr="00820E7C">
              <w:rPr>
                <w:rFonts w:eastAsia="Times New Roman"/>
                <w:color w:val="000000" w:themeColor="text1"/>
                <w:sz w:val="22"/>
                <w:lang w:eastAsia="en-GB"/>
              </w:rPr>
              <w:tab/>
            </w:r>
          </w:p>
        </w:tc>
      </w:tr>
      <w:tr w:rsidR="00820E7C" w:rsidRPr="00820E7C" w14:paraId="4923294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1422"/>
        </w:trPr>
        <w:tc>
          <w:tcPr>
            <w:tcW w:w="3075" w:type="dxa"/>
            <w:shd w:val="clear" w:color="auto" w:fill="auto"/>
          </w:tcPr>
          <w:p w14:paraId="4D46CADA" w14:textId="77777777" w:rsidR="00000000" w:rsidRPr="00820E7C" w:rsidRDefault="00000000">
            <w:pPr>
              <w:snapToGrid w:val="0"/>
              <w:spacing w:after="0" w:line="336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2FE0E7DC" w14:textId="77777777" w:rsidR="00000000" w:rsidRPr="00820E7C" w:rsidRDefault="00000000">
            <w:pPr>
              <w:spacing w:after="0" w:line="336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622BB484" w14:textId="77777777" w:rsidR="00000000" w:rsidRPr="00820E7C" w:rsidRDefault="00000000">
            <w:pPr>
              <w:spacing w:after="0" w:line="336" w:lineRule="auto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3" w:type="dxa"/>
            <w:shd w:val="clear" w:color="auto" w:fill="auto"/>
          </w:tcPr>
          <w:p w14:paraId="41B924BD" w14:textId="77777777" w:rsidR="00000000" w:rsidRPr="00820E7C" w:rsidRDefault="00000000">
            <w:pPr>
              <w:snapToGrid w:val="0"/>
              <w:spacing w:after="0" w:line="336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517" w:type="dxa"/>
            <w:gridSpan w:val="4"/>
            <w:shd w:val="clear" w:color="auto" w:fill="auto"/>
          </w:tcPr>
          <w:p w14:paraId="76C33901" w14:textId="77777777" w:rsidR="00000000" w:rsidRPr="00820E7C" w:rsidRDefault="00000000">
            <w:pPr>
              <w:spacing w:after="0"/>
              <w:jc w:val="center"/>
              <w:rPr>
                <w:color w:val="000000" w:themeColor="text1"/>
              </w:rPr>
            </w:pPr>
            <w:r w:rsidRPr="00820E7C">
              <w:rPr>
                <w:b/>
                <w:color w:val="000000" w:themeColor="text1"/>
                <w:sz w:val="24"/>
                <w:szCs w:val="24"/>
              </w:rPr>
              <w:t xml:space="preserve">Đại diện hợp pháp của cơ quan, tổ chức, hộ kinh doanh; Cá nhân sở hữu chứng thư </w:t>
            </w:r>
            <w:r w:rsidRPr="00820E7C">
              <w:rPr>
                <w:b/>
                <w:color w:val="000000" w:themeColor="text1"/>
                <w:sz w:val="24"/>
                <w:szCs w:val="24"/>
              </w:rPr>
              <w:br/>
            </w:r>
            <w:r w:rsidRPr="00820E7C">
              <w:rPr>
                <w:i/>
                <w:color w:val="000000" w:themeColor="text1"/>
                <w:sz w:val="24"/>
                <w:szCs w:val="24"/>
              </w:rPr>
              <w:t>Ký, ghi rõ họ tên; chức vụ và đóng dấu (nếu có</w:t>
            </w:r>
            <w:r w:rsidRPr="00820E7C">
              <w:rPr>
                <w:i/>
                <w:color w:val="000000" w:themeColor="text1"/>
                <w:sz w:val="24"/>
                <w:szCs w:val="24"/>
                <w:vertAlign w:val="superscript"/>
              </w:rPr>
              <w:t>)2</w:t>
            </w:r>
          </w:p>
          <w:p w14:paraId="3A6ECD1B" w14:textId="77777777" w:rsidR="00000000" w:rsidRPr="00820E7C" w:rsidRDefault="00000000">
            <w:pPr>
              <w:spacing w:after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14:paraId="47BF5475" w14:textId="77777777" w:rsidR="00000000" w:rsidRPr="00820E7C" w:rsidRDefault="00000000">
            <w:pPr>
              <w:spacing w:after="0"/>
              <w:rPr>
                <w:color w:val="000000" w:themeColor="text1"/>
              </w:rPr>
            </w:pPr>
            <w:r w:rsidRPr="00820E7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103" w:type="dxa"/>
            <w:shd w:val="clear" w:color="auto" w:fill="auto"/>
          </w:tcPr>
          <w:p w14:paraId="1217E991" w14:textId="77777777" w:rsidR="00000000" w:rsidRPr="00820E7C" w:rsidRDefault="0000000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14:paraId="3A682A15" w14:textId="77777777" w:rsidR="00000000" w:rsidRPr="00820E7C" w:rsidRDefault="00000000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4F2F409" w14:textId="77777777" w:rsidR="00000000" w:rsidRPr="00820E7C" w:rsidRDefault="00000000">
      <w:pPr>
        <w:pStyle w:val="pf0"/>
        <w:spacing w:before="0" w:after="0"/>
        <w:ind w:left="-709"/>
        <w:contextualSpacing/>
        <w:rPr>
          <w:color w:val="000000" w:themeColor="text1"/>
          <w:sz w:val="20"/>
          <w:szCs w:val="20"/>
        </w:rPr>
      </w:pPr>
    </w:p>
    <w:p w14:paraId="5788F168" w14:textId="77777777" w:rsidR="00000000" w:rsidRPr="00820E7C" w:rsidRDefault="00000000">
      <w:pPr>
        <w:pStyle w:val="pf0"/>
        <w:spacing w:before="0" w:after="0"/>
        <w:ind w:left="-709"/>
        <w:contextualSpacing/>
        <w:rPr>
          <w:color w:val="000000" w:themeColor="text1"/>
        </w:rPr>
      </w:pPr>
      <w:r w:rsidRPr="00820E7C">
        <w:rPr>
          <w:rStyle w:val="cf01"/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820E7C">
        <w:rPr>
          <w:rStyle w:val="cf01"/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820E7C">
        <w:rPr>
          <w:rStyle w:val="cf0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</w:t>
      </w:r>
      <w:r w:rsidRPr="00820E7C">
        <w:rPr>
          <w:rStyle w:val="cf1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ế</w:t>
      </w:r>
      <w:r w:rsidRPr="00820E7C">
        <w:rPr>
          <w:rStyle w:val="cf0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u thay đ</w:t>
      </w:r>
      <w:r w:rsidRPr="00820E7C">
        <w:rPr>
          <w:rStyle w:val="cf1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ổ</w:t>
      </w:r>
      <w:r w:rsidRPr="00820E7C">
        <w:rPr>
          <w:rStyle w:val="cf0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 thông tin thì đi</w:t>
      </w:r>
      <w:r w:rsidRPr="00820E7C">
        <w:rPr>
          <w:rStyle w:val="cf1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ền</w:t>
      </w:r>
      <w:r w:rsidRPr="00820E7C">
        <w:rPr>
          <w:rStyle w:val="cf0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theo thông tin m</w:t>
      </w:r>
      <w:r w:rsidRPr="00820E7C">
        <w:rPr>
          <w:rStyle w:val="cf1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ớ</w:t>
      </w:r>
      <w:r w:rsidRPr="00820E7C">
        <w:rPr>
          <w:rStyle w:val="cf01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</w:t>
      </w:r>
    </w:p>
    <w:p w14:paraId="3BA21173" w14:textId="77777777" w:rsidR="00055D00" w:rsidRPr="00820E7C" w:rsidRDefault="00000000">
      <w:pPr>
        <w:spacing w:after="0" w:line="240" w:lineRule="auto"/>
        <w:ind w:left="-709" w:right="-284"/>
        <w:contextualSpacing/>
        <w:jc w:val="left"/>
        <w:rPr>
          <w:color w:val="000000" w:themeColor="text1"/>
        </w:rPr>
      </w:pPr>
      <w:r w:rsidRPr="00820E7C">
        <w:rPr>
          <w:rFonts w:eastAsia="Times New Roman"/>
          <w:i/>
          <w:iCs/>
          <w:color w:val="000000" w:themeColor="text1"/>
          <w:sz w:val="20"/>
          <w:szCs w:val="20"/>
          <w:vertAlign w:val="superscript"/>
        </w:rPr>
        <w:t>2</w:t>
      </w:r>
      <w:r w:rsidRPr="00820E7C">
        <w:rPr>
          <w:rFonts w:eastAsia="Times New Roman"/>
          <w:i/>
          <w:iCs/>
          <w:color w:val="000000" w:themeColor="text1"/>
          <w:sz w:val="20"/>
          <w:szCs w:val="20"/>
        </w:rPr>
        <w:t xml:space="preserve">  Trường hợp loại chứng thư là cơ quan, tổ chức, hộ kinh doanh; cá nhân thuộc cơ quan, tổ chức: Người đại diện trước pháp luật ký, ghi rõ họ tên và đóng dấu (nếu có).</w:t>
      </w:r>
      <w:r w:rsidRPr="00820E7C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820E7C">
        <w:rPr>
          <w:rFonts w:eastAsia="Times New Roman"/>
          <w:i/>
          <w:iCs/>
          <w:color w:val="000000" w:themeColor="text1"/>
          <w:sz w:val="20"/>
          <w:szCs w:val="20"/>
        </w:rPr>
        <w:t>Trường hợp loại chứng thư là cá nhân: Người sở hữu ký, ghi rõ họ tên.</w:t>
      </w:r>
    </w:p>
    <w:sectPr w:rsidR="00055D00" w:rsidRPr="00820E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30" w:right="992" w:bottom="68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ECE5" w14:textId="77777777" w:rsidR="00055D00" w:rsidRDefault="00055D00">
      <w:pPr>
        <w:spacing w:after="0" w:line="240" w:lineRule="auto"/>
      </w:pPr>
      <w:r>
        <w:separator/>
      </w:r>
    </w:p>
  </w:endnote>
  <w:endnote w:type="continuationSeparator" w:id="0">
    <w:p w14:paraId="4D7DF5BB" w14:textId="77777777" w:rsidR="00055D00" w:rsidRDefault="0005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851" w:type="dxa"/>
      <w:tblLayout w:type="fixed"/>
      <w:tblLook w:val="0000" w:firstRow="0" w:lastRow="0" w:firstColumn="0" w:lastColumn="0" w:noHBand="0" w:noVBand="0"/>
    </w:tblPr>
    <w:tblGrid>
      <w:gridCol w:w="3569"/>
      <w:gridCol w:w="3780"/>
      <w:gridCol w:w="3960"/>
    </w:tblGrid>
    <w:tr w:rsidR="00000000" w14:paraId="23621A37" w14:textId="77777777">
      <w:tc>
        <w:tcPr>
          <w:tcW w:w="3569" w:type="dxa"/>
          <w:tcBorders>
            <w:top w:val="single" w:sz="4" w:space="0" w:color="000000"/>
          </w:tcBorders>
          <w:shd w:val="clear" w:color="auto" w:fill="auto"/>
        </w:tcPr>
        <w:p w14:paraId="7DBB9D30" w14:textId="77777777" w:rsidR="00000000" w:rsidRDefault="00000000">
          <w:pPr>
            <w:pStyle w:val="pf0"/>
            <w:snapToGrid w:val="0"/>
            <w:spacing w:before="0" w:after="0"/>
            <w:ind w:right="-567"/>
            <w:contextualSpacing/>
          </w:pPr>
          <w:r>
            <w:rPr>
              <w:rStyle w:val="cf01"/>
              <w:rFonts w:ascii="Times New Roman" w:hAnsi="Times New Roman" w:cs="Times New Roman"/>
              <w:i/>
              <w:iCs/>
              <w:sz w:val="20"/>
              <w:szCs w:val="20"/>
            </w:rPr>
            <w:t>SAL-35-FM-12/v1.4</w:t>
          </w:r>
        </w:p>
      </w:tc>
      <w:tc>
        <w:tcPr>
          <w:tcW w:w="3780" w:type="dxa"/>
          <w:tcBorders>
            <w:top w:val="single" w:sz="4" w:space="0" w:color="000000"/>
          </w:tcBorders>
          <w:shd w:val="clear" w:color="auto" w:fill="auto"/>
        </w:tcPr>
        <w:p w14:paraId="218A3206" w14:textId="77777777" w:rsidR="00000000" w:rsidRDefault="00000000">
          <w:pPr>
            <w:pStyle w:val="pf0"/>
            <w:spacing w:before="0" w:after="0"/>
            <w:ind w:right="-567"/>
            <w:contextualSpacing/>
          </w:pPr>
          <w:r>
            <w:rPr>
              <w:rStyle w:val="cf01"/>
              <w:rFonts w:ascii="Times New Roman" w:hAnsi="Times New Roman" w:cs="Times New Roman"/>
              <w:i/>
              <w:iCs/>
              <w:sz w:val="20"/>
              <w:szCs w:val="20"/>
            </w:rPr>
            <w:t xml:space="preserve">               Công ty Cổ phần MISA</w:t>
          </w:r>
        </w:p>
      </w:tc>
      <w:tc>
        <w:tcPr>
          <w:tcW w:w="3960" w:type="dxa"/>
          <w:tcBorders>
            <w:top w:val="single" w:sz="4" w:space="0" w:color="000000"/>
          </w:tcBorders>
          <w:shd w:val="clear" w:color="auto" w:fill="auto"/>
        </w:tcPr>
        <w:p w14:paraId="4DADE61F" w14:textId="77777777" w:rsidR="00000000" w:rsidRDefault="00000000">
          <w:pPr>
            <w:pStyle w:val="pf0"/>
            <w:snapToGrid w:val="0"/>
            <w:spacing w:before="0" w:after="0"/>
            <w:ind w:right="-567"/>
            <w:contextualSpacing/>
          </w:pPr>
        </w:p>
      </w:tc>
    </w:tr>
  </w:tbl>
  <w:p w14:paraId="0594797D" w14:textId="77777777" w:rsidR="00000000" w:rsidRDefault="00000000">
    <w:pPr>
      <w:pStyle w:val="pf0"/>
      <w:spacing w:before="0" w:after="0"/>
      <w:ind w:left="-851" w:right="-567"/>
      <w:contextualSpacing/>
    </w:pPr>
  </w:p>
  <w:p w14:paraId="2C056B28" w14:textId="77777777" w:rsidR="00000000" w:rsidRDefault="00000000">
    <w:pPr>
      <w:pStyle w:val="pf0"/>
      <w:spacing w:before="0" w:after="0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CAD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C6321" w14:textId="77777777" w:rsidR="00055D00" w:rsidRDefault="00055D00">
      <w:pPr>
        <w:spacing w:after="0" w:line="240" w:lineRule="auto"/>
      </w:pPr>
      <w:r>
        <w:separator/>
      </w:r>
    </w:p>
  </w:footnote>
  <w:footnote w:type="continuationSeparator" w:id="0">
    <w:p w14:paraId="49F4A1B4" w14:textId="77777777" w:rsidR="00055D00" w:rsidRDefault="0005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7CC2" w14:textId="2888A05C" w:rsidR="00000000" w:rsidRDefault="00000000">
    <w:pPr>
      <w:pStyle w:val="Header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lear" w:pos="4680"/>
        <w:tab w:val="clear" w:pos="9360"/>
        <w:tab w:val="left" w:pos="7020"/>
        <w:tab w:val="left" w:pos="7290"/>
      </w:tabs>
      <w:ind w:left="-720" w:right="-235"/>
      <w:jc w:val="left"/>
    </w:pPr>
    <w:r>
      <w:rPr>
        <w:rFonts w:eastAsia="Times New Roman"/>
        <w:lang w:val="en-US" w:eastAsia="en-US"/>
      </w:rPr>
      <w:t xml:space="preserve"> </w:t>
    </w:r>
    <w:r w:rsidR="00305D0F">
      <w:rPr>
        <w:noProof/>
        <w:lang w:val="en-US" w:eastAsia="en-US"/>
      </w:rPr>
      <w:drawing>
        <wp:inline distT="0" distB="0" distL="0" distR="0" wp14:anchorId="5DA7D170" wp14:editId="38A83867">
          <wp:extent cx="1066800" cy="2952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3" t="9354" r="-93" b="18539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val="en-US" w:eastAsia="en-US"/>
      </w:rPr>
      <w:t xml:space="preserve">   </w:t>
    </w:r>
    <w:r>
      <w:rPr>
        <w:lang w:val="en-US" w:eastAsia="en-US"/>
      </w:rPr>
      <w:tab/>
    </w:r>
    <w:r>
      <w:rPr>
        <w:lang w:val="en-US" w:eastAsia="en-US"/>
      </w:rPr>
      <w:t xml:space="preserve">             </w:t>
    </w:r>
    <w:r w:rsidR="00305D0F">
      <w:rPr>
        <w:noProof/>
        <w:lang w:val="en-US" w:eastAsia="en-US"/>
      </w:rPr>
      <w:drawing>
        <wp:inline distT="0" distB="0" distL="0" distR="0" wp14:anchorId="0A1A9A78" wp14:editId="0ACD0CE5">
          <wp:extent cx="1200150" cy="3143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249" r="-67" b="-249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14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B08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lang w:eastAsia="en-GB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10631498">
    <w:abstractNumId w:val="0"/>
  </w:num>
  <w:num w:numId="2" w16cid:durableId="1111557458">
    <w:abstractNumId w:val="1"/>
  </w:num>
  <w:num w:numId="3" w16cid:durableId="1568105561">
    <w:abstractNumId w:val="2"/>
  </w:num>
  <w:num w:numId="4" w16cid:durableId="1681270867">
    <w:abstractNumId w:val="3"/>
  </w:num>
  <w:num w:numId="5" w16cid:durableId="913248061">
    <w:abstractNumId w:val="4"/>
  </w:num>
  <w:num w:numId="6" w16cid:durableId="126244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CE"/>
    <w:rsid w:val="00055D00"/>
    <w:rsid w:val="001506CE"/>
    <w:rsid w:val="00305D0F"/>
    <w:rsid w:val="008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74CE7"/>
  <w15:chartTrackingRefBased/>
  <w15:docId w15:val="{C14B8B50-7349-4616-9576-123BA973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eastAsia="Calibri"/>
      <w:sz w:val="26"/>
      <w:szCs w:val="22"/>
      <w:lang w:eastAsia="zh-CN"/>
    </w:rPr>
  </w:style>
  <w:style w:type="paragraph" w:styleId="Heading2">
    <w:name w:val="heading 2"/>
    <w:basedOn w:val="Normal"/>
    <w:next w:val="Normal"/>
    <w:qFormat/>
    <w:pPr>
      <w:keepNext/>
      <w:keepLines/>
      <w:numPr>
        <w:numId w:val="2"/>
      </w:numPr>
      <w:tabs>
        <w:tab w:val="left" w:pos="720"/>
      </w:tabs>
      <w:spacing w:before="200" w:after="0"/>
      <w:outlineLvl w:val="1"/>
    </w:pPr>
    <w:rPr>
      <w:rFonts w:ascii="Arial" w:eastAsia="Times New Roman" w:hAnsi="Arial" w:cs="Arial"/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  <w:sz w:val="22"/>
      <w:lang w:eastAsia="en-GB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TKaiti" w:eastAsia="STKaiti" w:hAnsi="STKaiti" w:cs="STKaiti" w:hint="eastAsia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Calibri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ourier New" w:hAnsi="Courier New" w:cs="Courier New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1">
    <w:name w:val="WW8Num26z1"/>
    <w:rPr>
      <w:rFonts w:ascii="Wingdings" w:hAnsi="Wingdings" w:cs="Wingdings"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Courier New" w:hAnsi="Courier New" w:cs="Courier New" w:hint="default"/>
      <w:color w:val="auto"/>
    </w:rPr>
  </w:style>
  <w:style w:type="character" w:customStyle="1" w:styleId="WW8Num37z1">
    <w:name w:val="WW8Num37z1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Marlett" w:hAnsi="Marlett" w:cs="Marlett" w:hint="default"/>
    </w:rPr>
  </w:style>
  <w:style w:type="character" w:customStyle="1" w:styleId="WW8Num40z0">
    <w:name w:val="WW8Num40z0"/>
    <w:rPr>
      <w:rFonts w:ascii="Courier New" w:hAnsi="Courier New" w:cs="Times New Roman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6"/>
      <w:szCs w:val="22"/>
    </w:rPr>
  </w:style>
  <w:style w:type="character" w:customStyle="1" w:styleId="FooterChar">
    <w:name w:val="Footer Char"/>
    <w:rPr>
      <w:sz w:val="26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sz w:val="36"/>
      <w:szCs w:val="36"/>
    </w:rPr>
  </w:style>
  <w:style w:type="character" w:customStyle="1" w:styleId="BodyTextChar">
    <w:name w:val="Body Text Char"/>
    <w:rPr>
      <w:rFonts w:eastAsia="Arial Unicode MS"/>
      <w:kern w:val="2"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basedOn w:val="DefaultParagraphFont1"/>
  </w:style>
  <w:style w:type="character" w:customStyle="1" w:styleId="CommentSubjectChar">
    <w:name w:val="Comment Subject Char"/>
    <w:rPr>
      <w:b/>
      <w:bCs/>
    </w:rPr>
  </w:style>
  <w:style w:type="character" w:customStyle="1" w:styleId="cf01">
    <w:name w:val="cf0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Pr>
      <w:rFonts w:ascii="Segoe UI" w:hAnsi="Segoe UI" w:cs="Segoe UI" w:hint="default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240" w:lineRule="auto"/>
      <w:jc w:val="left"/>
    </w:pPr>
    <w:rPr>
      <w:rFonts w:eastAsia="Arial Unicode MS"/>
      <w:kern w:val="2"/>
      <w:sz w:val="24"/>
      <w:szCs w:val="24"/>
      <w:lang w:val="x-non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rHD3">
    <w:name w:val="Mr. HD3"/>
    <w:basedOn w:val="Heading2"/>
    <w:rPr>
      <w:sz w:val="32"/>
      <w:szCs w:val="32"/>
    </w:rPr>
  </w:style>
  <w:style w:type="paragraph" w:customStyle="1" w:styleId="ListParagraph1">
    <w:name w:val="List Paragraph1"/>
    <w:basedOn w:val="Normal"/>
    <w:pPr>
      <w:spacing w:before="240" w:after="0" w:line="312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NormalWeb1">
    <w:name w:val="Normal (Web)1"/>
    <w:basedOn w:val="Normal"/>
    <w:pPr>
      <w:spacing w:before="280" w:after="119" w:line="240" w:lineRule="auto"/>
      <w:jc w:val="left"/>
    </w:pPr>
    <w:rPr>
      <w:rFonts w:eastAsia="Times New Roman"/>
      <w:sz w:val="24"/>
      <w:szCs w:val="24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pf0">
    <w:name w:val="pf0"/>
    <w:basedOn w:val="Normal"/>
    <w:pPr>
      <w:spacing w:before="280" w:after="280" w:line="240" w:lineRule="auto"/>
      <w:jc w:val="left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gn.misa.v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YPSpKzDaQ7MMH5ewvUAi83vA0ieqaeUAlzHy8soj0sQ=</DigestValue>
    </Reference>
    <Reference Type="http://www.w3.org/2000/09/xmldsig#Object" URI="#idOfficeObject">
      <DigestMethod Algorithm="http://www.w3.org/2001/04/xmlenc#sha256"/>
      <DigestValue>rkWwZer+/q0lMM7HTOavuog2BPPgu00sOv5jqbIrZVw=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PGvKbmnqAvWZtpgCZ6Ff3WqVgAiYjvuLWwukkwYCBxo=</DigestValue>
    </Reference>
  </SignedInfo>
  <SignatureValue>DcROfhCBztWgbskiNTX2S5wqyLc0xSMOts0YAVjVmATO1tPTGXm8ivhmHlx6PXx/48iyiRKRYTyC
Wszo6aOqAk4TRCeqA4ciTu9c/1MyH5RPqmX2nmn69KVJV3agbyCpm4FAbLFdObHh4jG0z4T4LQwm
DdPY3MaYpjGhJm4LLm7zJvzz3Ff3xm9tRsjEjR/6qKSJ9CS3Wqvtvdp/wA74n6R99KOVQftK+9WQ
c5a0ywCN5c4NOFScTct+9wz0EoMyljIl8lIPNZ/j68YjakGaJkYiaJyhPIdkTmhUuhtx13cPlDs5
G9FNP52PjWphSQHWW1jTIYdXc/O6rl6m54wL6Q==</SignatureValue>
  <KeyInfo>
    <X509Data>
      <X509Certificate>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7BulJ9WSBpEeaTU1WGkc8ZJkxl9V1KAxfUbnFmG3yV0=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KtbNzIrfeAYRHj5Pt8cao/oTuA+z1liZ5JmRRUdnWxs=</DigestValue>
      </Reference>
      <Reference URI="/word/document.xml?ContentType=application/vnd.openxmlformats-officedocument.wordprocessingml.document.main+xml">
        <DigestMethod Algorithm="http://www.w3.org/2001/04/xmlenc#sha256"/>
        <DigestValue>bcsRaf2rUnRugEqzkHZ5jGyP+6sFeMUaa7jqpoVBXeI=</DigestValue>
      </Reference>
      <Reference URI="/word/endnotes.xml?ContentType=application/vnd.openxmlformats-officedocument.wordprocessingml.endnotes+xml">
        <DigestMethod Algorithm="http://www.w3.org/2001/04/xmlenc#sha256"/>
        <DigestValue>egv2gusGFZXqf9fBm0aQ1cgNqAPUoiDsPOOU6yIUr04=</DigestValue>
      </Reference>
      <Reference URI="/word/fontTable.xml?ContentType=application/vnd.openxmlformats-officedocument.wordprocessingml.fontTable+xml">
        <DigestMethod Algorithm="http://www.w3.org/2001/04/xmlenc#sha256"/>
        <DigestValue>l4CjsS2a3HylDxKIzSuvQoS0J1Gp822xpJkemxyS/s4=</DigestValue>
      </Reference>
      <Reference URI="/word/footer1.xml?ContentType=application/vnd.openxmlformats-officedocument.wordprocessingml.footer+xml">
        <DigestMethod Algorithm="http://www.w3.org/2001/04/xmlenc#sha256"/>
        <DigestValue>t6WkOKqSr3gYTikTqqs8M3U/WDDw3GTsANOzpbTaLi4=</DigestValue>
      </Reference>
      <Reference URI="/word/footer2.xml?ContentType=application/vnd.openxmlformats-officedocument.wordprocessingml.footer+xml">
        <DigestMethod Algorithm="http://www.w3.org/2001/04/xmlenc#sha256"/>
        <DigestValue>zXwnZbRu6UhRzT6UAR8zj8DQmene9a11Hvg7wOIP5FU=</DigestValue>
      </Reference>
      <Reference URI="/word/footnotes.xml?ContentType=application/vnd.openxmlformats-officedocument.wordprocessingml.footnotes+xml">
        <DigestMethod Algorithm="http://www.w3.org/2001/04/xmlenc#sha256"/>
        <DigestValue>KmoEauV+ady1rCY0YdyFHn/AwGuCI4nL7IhzpsmyGF8=</DigestValue>
      </Reference>
      <Reference URI="/word/header1.xml?ContentType=application/vnd.openxmlformats-officedocument.wordprocessingml.header+xml">
        <DigestMethod Algorithm="http://www.w3.org/2001/04/xmlenc#sha256"/>
        <DigestValue>Hr54KMNweaqoEfIvC91vcil0uMDc6+uBFeIzIZkI514=</DigestValue>
      </Reference>
      <Reference URI="/word/header2.xml?ContentType=application/vnd.openxmlformats-officedocument.wordprocessingml.header+xml">
        <DigestMethod Algorithm="http://www.w3.org/2001/04/xmlenc#sha256"/>
        <DigestValue>K/dsxQcN9M8AZ9E9v1XKfxTM0DF7gxoyYO6/YSyt7jE=</DigestValue>
      </Reference>
      <Reference URI="/word/media/image1.png?ContentType=image/png">
        <DigestMethod Algorithm="http://www.w3.org/2001/04/xmlenc#sha256"/>
        <DigestValue>97AqhCEKBr+4uu/AflUbV8eLU/nvHm0NxVU4/z8j3+s=</DigestValue>
      </Reference>
      <Reference URI="/word/media/image2.jpeg?ContentType=image/jpeg">
        <DigestMethod Algorithm="http://www.w3.org/2001/04/xmlenc#sha256"/>
        <DigestValue>4oOlpQWr+MkIZOI+w4OGVArGeSvP5t7aiuHsPTCZze4=</DigestValue>
      </Reference>
      <Reference URI="/word/numbering.xml?ContentType=application/vnd.openxmlformats-officedocument.wordprocessingml.numbering+xml">
        <DigestMethod Algorithm="http://www.w3.org/2001/04/xmlenc#sha256"/>
        <DigestValue>Q2fOxMQM4m8BYGrocjnObo73zZ4s/EAfwrQdARysTj8=</DigestValue>
      </Reference>
      <Reference URI="/word/settings.xml?ContentType=application/vnd.openxmlformats-officedocument.wordprocessingml.settings+xml">
        <DigestMethod Algorithm="http://www.w3.org/2001/04/xmlenc#sha256"/>
        <DigestValue>C0RufcoPg/QnUS/NTEWTedNYzW3JDqsAdrfJRyQh2tA=</DigestValue>
      </Reference>
      <Reference URI="/word/styles.xml?ContentType=application/vnd.openxmlformats-officedocument.wordprocessingml.styles+xml">
        <DigestMethod Algorithm="http://www.w3.org/2001/04/xmlenc#sha256"/>
        <DigestValue>xpLQG6UPAQZpxvF8poFpeDwAtD+xmkTJDouQtS3MDY8=</DigestValue>
      </Reference>
      <Reference URI="/word/theme/theme1.xml?ContentType=application/vnd.openxmlformats-officedocument.theme+xml">
        <DigestMethod Algorithm="http://www.w3.org/2001/04/xmlenc#sha256"/>
        <DigestValue>55SOadGrUSA9guflfUkZh6FiKVR6G2v9EkEzo6iVwKw=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2025-06-27T04:54:56Z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2025-06-27T04:54:56Z</xd:SigningTime>
          <xd:SigningCertificate>
            <xd:Cert>
              <xd:CertDigest>
                <DigestMethod Algorithm="http://www.w3.org/2001/04/xmlenc#sha256"/>
                <DigestValue>P4/vAMEWsJ+LotEitB804rFlXIanYRnfVh4YU1BcePg=</DigestValue>
              </xd:CertDigest>
              <xd:IssuerSerial>
                <X509IssuerName>CN=MISA-CA SHA256, O=MISA JOINT STOCK COMPANY, C=VN</X509IssuerName>
                <X509SerialNumber>111660600012866739476226350394827444215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de nghi thay doi thong tin chung thu so</vt:lpstr>
    </vt:vector>
  </TitlesOfParts>
  <Company/>
  <LinksUpToDate>false</LinksUpToDate>
  <CharactersWithSpaces>2548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https://esign.misa.vn/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de nghi thay doi thong tin chung thu so</dc:title>
  <dc:subject/>
  <dc:creator>Tô Mạnh Dương</dc:creator>
  <cp:keywords>Chu ky so, MISA-CA</cp:keywords>
  <dc:description>Đơn đề nghị thay đổi thông tin chứng thư số</dc:description>
  <cp:lastModifiedBy>Tô Mạnh Dương</cp:lastModifiedBy>
  <cp:revision>2</cp:revision>
  <cp:lastPrinted>1995-11-21T10:41:00Z</cp:lastPrinted>
  <dcterms:created xsi:type="dcterms:W3CDTF">2025-06-27T04:54:00Z</dcterms:created>
  <dcterms:modified xsi:type="dcterms:W3CDTF">2025-06-27T04:54:00Z</dcterms:modified>
</cp:coreProperties>
</file>